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EA" w:rsidRPr="00FD6B70" w:rsidRDefault="009C6BEA" w:rsidP="009C6BEA">
      <w:pPr>
        <w:jc w:val="center"/>
        <w:rPr>
          <w:b/>
        </w:rPr>
      </w:pPr>
      <w:r w:rsidRPr="00FD6B70">
        <w:rPr>
          <w:b/>
        </w:rPr>
        <w:t>Cornerstone Team Contract</w:t>
      </w:r>
    </w:p>
    <w:p w:rsidR="009C6BEA" w:rsidRDefault="009C6BEA" w:rsidP="009C6BEA">
      <w:r w:rsidRPr="00FD6B70">
        <w:rPr>
          <w:b/>
        </w:rPr>
        <w:t>Team Name</w:t>
      </w:r>
      <w:r>
        <w:t>: A Knight to Remember</w:t>
      </w:r>
    </w:p>
    <w:p w:rsidR="009C6BEA" w:rsidRDefault="009C6BEA" w:rsidP="009C6BEA">
      <w:r w:rsidRPr="00FD6B70">
        <w:rPr>
          <w:b/>
        </w:rPr>
        <w:t>Standing Meeting Time and Location</w:t>
      </w:r>
      <w:r>
        <w:t>: 6:00 PM every Friday in the SCC student center</w:t>
      </w:r>
    </w:p>
    <w:p w:rsidR="009C6BEA" w:rsidRDefault="009C6BEA" w:rsidP="009C6BEA">
      <w:r>
        <w:rPr>
          <w:b/>
        </w:rPr>
        <w:t xml:space="preserve">Team Motto: </w:t>
      </w:r>
      <w:r w:rsidRPr="009C6BEA">
        <w:t xml:space="preserve">Coming together is a beginning. Keeping together is progress. </w:t>
      </w:r>
      <w:r w:rsidRPr="009C6BEA">
        <w:br/>
        <w:t>Working together is success.</w:t>
      </w:r>
      <w:r>
        <w:t xml:space="preserve">  – Henry Ford</w:t>
      </w:r>
    </w:p>
    <w:p w:rsidR="009C6BEA" w:rsidRDefault="009C6BEA" w:rsidP="009C6BEA">
      <w:r>
        <w:rPr>
          <w:b/>
        </w:rPr>
        <w:t>Team Goals:</w:t>
      </w:r>
      <w:r>
        <w:t xml:space="preserve"> </w:t>
      </w:r>
    </w:p>
    <w:p w:rsidR="009C6BEA" w:rsidRDefault="009C6BEA" w:rsidP="009C6BEA">
      <w:r>
        <w:t>1.) To generate and supply the instruments and foundations needed to successfully present a well organized prom for Camp Littles and Middles.</w:t>
      </w:r>
    </w:p>
    <w:p w:rsidR="009C6BEA" w:rsidRPr="009C6BEA" w:rsidRDefault="009C6BEA" w:rsidP="009C6BEA">
      <w:r>
        <w:t>2.) To be punctual on all team assignments, in addition to carefully researching and showcasing our progress to both the class as well as the client.</w:t>
      </w:r>
    </w:p>
    <w:p w:rsidR="009C6BEA" w:rsidRDefault="009C6BEA" w:rsidP="009C6BEA">
      <w:r w:rsidRPr="00FD6B70">
        <w:rPr>
          <w:b/>
        </w:rPr>
        <w:t>Team Rules</w:t>
      </w:r>
      <w:r>
        <w:t>:</w:t>
      </w:r>
    </w:p>
    <w:p w:rsidR="009C6BEA" w:rsidRDefault="009C6BEA" w:rsidP="009C6BEA">
      <w:r>
        <w:t>1.) All decisions will be made as a team.  If we have trouble coming to a conclusion about a decision, we will take a vote.</w:t>
      </w:r>
    </w:p>
    <w:p w:rsidR="009C6BEA" w:rsidRDefault="009C6BEA" w:rsidP="009C6BEA">
      <w:r>
        <w:t>2.) In order to stay on task with the project, we will meet regularly and always have an open line of communication outside of meeting via email and phone.</w:t>
      </w:r>
    </w:p>
    <w:p w:rsidR="009C6BEA" w:rsidRDefault="009C6BEA" w:rsidP="009C6BEA">
      <w:r>
        <w:t>3.) In order to make sure everyone’s opinion and concerns are heard, we will always make sure everyone gets a chance to speak at meetings.  It is better to have too many ideas than too little.</w:t>
      </w:r>
    </w:p>
    <w:p w:rsidR="009C6BEA" w:rsidRDefault="009C6BEA" w:rsidP="009C6BEA">
      <w:r>
        <w:t>4.) When it comes to resolving differences, we will respect each other’s opinions and resolve individual differences individually and group issues as a group.</w:t>
      </w:r>
    </w:p>
    <w:p w:rsidR="009C6BEA" w:rsidRDefault="009C6BEA" w:rsidP="009C6BEA">
      <w:r>
        <w:t>5.) To ensure completion of work, we understand how important it is to meet on a regular basis.  Meeting regularly will keep everyone in the know about our progress.  Adequate communication will also be implemented and if anyone is not able to complete his/her task then they will let everyone know so we have a chance to get it done.</w:t>
      </w:r>
    </w:p>
    <w:p w:rsidR="009C6BEA" w:rsidRDefault="009C6BEA" w:rsidP="009C6BEA">
      <w:r>
        <w:t>6.) Assignments that are not producing desired results need to be re-evaluated.  We will come up with a brand new strategy and analyze what we are doing wrong. We will start a new form of approaching the given task.</w:t>
      </w:r>
    </w:p>
    <w:p w:rsidR="00B278AA" w:rsidRDefault="001B7EA6">
      <w:r>
        <w:t xml:space="preserve">*Those who fail to comply with the outstanding team guidelines will be confronted and disciplined. As a last resort to a breach of contract, the lab instructor will be notified ensuing discipline in the fact of lost points or being dismissed from the team. </w:t>
      </w:r>
    </w:p>
    <w:p w:rsidR="001B7EA6" w:rsidRDefault="001B7EA6"/>
    <w:p w:rsidR="001B7EA6" w:rsidRDefault="001B7EA6"/>
    <w:p w:rsidR="001B7EA6" w:rsidRDefault="001B7EA6">
      <w:pPr>
        <w:rPr>
          <w:b/>
        </w:rPr>
      </w:pPr>
      <w:r>
        <w:rPr>
          <w:b/>
        </w:rPr>
        <w:lastRenderedPageBreak/>
        <w:t>Your signature below indicates an agreement to the standards and practices set forth in this contract. Should you fail to behave or perform in accordance with the agreements you’ve made with your team, you will be subject to the disciplinary standards agreed upon by the team. Should your behavior or performance fail to improve, your performance can and will have a negative impact on your grade. Repeated behavioral problems or complaints about behavior or performance that conflicts with the UCF Student Code of Conduct will be referred to the course instructor. Your signature also indicates an agreement to follow the standards and practices outlined in the following documents available on your lab instructor’s web page: Business Casual Dress Guidelines, Email Etiquette Guidelines, Phone Etiquette Guidelines, and the Safety Guidelines.</w:t>
      </w:r>
    </w:p>
    <w:p w:rsidR="001B7EA6" w:rsidRDefault="001B7EA6" w:rsidP="001B7EA6">
      <w:pPr>
        <w:rPr>
          <w:u w:val="single"/>
        </w:rPr>
      </w:pPr>
    </w:p>
    <w:p w:rsidR="001B7EA6" w:rsidRDefault="001B7EA6" w:rsidP="001B7EA6">
      <w:pPr>
        <w:pBdr>
          <w:top w:val="single" w:sz="4" w:space="1" w:color="auto"/>
        </w:pBdr>
        <w:rPr>
          <w:sz w:val="28"/>
          <w:szCs w:val="28"/>
        </w:rPr>
      </w:pPr>
      <w:r w:rsidRPr="005F0874">
        <w:rPr>
          <w:sz w:val="28"/>
          <w:szCs w:val="28"/>
        </w:rPr>
        <w:t>Lorena Marquez</w:t>
      </w:r>
    </w:p>
    <w:p w:rsidR="001B7EA6" w:rsidRDefault="001B7EA6" w:rsidP="001B7EA6">
      <w:pPr>
        <w:rPr>
          <w:sz w:val="28"/>
          <w:szCs w:val="28"/>
          <w:bdr w:val="single" w:sz="4" w:space="0" w:color="auto"/>
        </w:rPr>
      </w:pPr>
    </w:p>
    <w:p w:rsidR="001B7EA6" w:rsidRDefault="001B7EA6" w:rsidP="001B7EA6">
      <w:pPr>
        <w:pBdr>
          <w:top w:val="single" w:sz="4" w:space="1" w:color="auto"/>
        </w:pBdr>
        <w:rPr>
          <w:sz w:val="28"/>
          <w:szCs w:val="28"/>
        </w:rPr>
      </w:pPr>
      <w:r>
        <w:rPr>
          <w:sz w:val="28"/>
          <w:szCs w:val="28"/>
        </w:rPr>
        <w:t>Kimberly Shulich</w:t>
      </w:r>
    </w:p>
    <w:p w:rsidR="001B7EA6" w:rsidRDefault="001B7EA6" w:rsidP="001B7EA6">
      <w:pPr>
        <w:rPr>
          <w:sz w:val="28"/>
          <w:szCs w:val="28"/>
        </w:rPr>
      </w:pPr>
    </w:p>
    <w:p w:rsidR="001B7EA6" w:rsidRDefault="001B7EA6" w:rsidP="001B7EA6">
      <w:pPr>
        <w:pBdr>
          <w:top w:val="single" w:sz="4" w:space="1" w:color="auto"/>
        </w:pBdr>
        <w:rPr>
          <w:sz w:val="28"/>
          <w:szCs w:val="28"/>
        </w:rPr>
      </w:pPr>
      <w:r>
        <w:rPr>
          <w:sz w:val="28"/>
          <w:szCs w:val="28"/>
        </w:rPr>
        <w:t>Jeremy Richards</w:t>
      </w:r>
    </w:p>
    <w:p w:rsidR="001B7EA6" w:rsidRDefault="001B7EA6" w:rsidP="001B7EA6">
      <w:pPr>
        <w:rPr>
          <w:sz w:val="28"/>
          <w:szCs w:val="28"/>
        </w:rPr>
      </w:pPr>
    </w:p>
    <w:p w:rsidR="001B7EA6" w:rsidRPr="005F0874" w:rsidRDefault="001B7EA6" w:rsidP="001B7EA6">
      <w:pPr>
        <w:pBdr>
          <w:top w:val="single" w:sz="4" w:space="1" w:color="auto"/>
        </w:pBdr>
        <w:rPr>
          <w:sz w:val="28"/>
          <w:szCs w:val="28"/>
        </w:rPr>
      </w:pPr>
      <w:r>
        <w:rPr>
          <w:sz w:val="28"/>
          <w:szCs w:val="28"/>
        </w:rPr>
        <w:t>Ashleigh Whitman</w:t>
      </w:r>
    </w:p>
    <w:p w:rsidR="001B7EA6" w:rsidRPr="001B7EA6" w:rsidRDefault="001B7EA6">
      <w:pPr>
        <w:rPr>
          <w:b/>
        </w:rPr>
      </w:pPr>
    </w:p>
    <w:sectPr w:rsidR="001B7EA6" w:rsidRPr="001B7EA6" w:rsidSect="00B278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6BEA"/>
    <w:rsid w:val="001B7EA6"/>
    <w:rsid w:val="009307BF"/>
    <w:rsid w:val="009C6BEA"/>
    <w:rsid w:val="00B278AA"/>
    <w:rsid w:val="00DC0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cp:lastModifiedBy>
  <cp:revision>2</cp:revision>
  <dcterms:created xsi:type="dcterms:W3CDTF">2009-09-06T19:25:00Z</dcterms:created>
  <dcterms:modified xsi:type="dcterms:W3CDTF">2009-09-06T19:43:00Z</dcterms:modified>
</cp:coreProperties>
</file>